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附件1-</w:t>
      </w:r>
      <w:r>
        <w:rPr>
          <w:rFonts w:hint="eastAsia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辽河石油职业技术学院202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急需紧缺人才报名登记表</w:t>
      </w:r>
    </w:p>
    <w:bookmarkEnd w:id="0"/>
    <w:tbl>
      <w:tblPr>
        <w:tblStyle w:val="3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195"/>
        <w:gridCol w:w="550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岗位序号及岗位名称</w:t>
            </w:r>
          </w:p>
        </w:tc>
        <w:tc>
          <w:tcPr>
            <w:tcW w:w="3242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身份证号码</w:t>
            </w:r>
          </w:p>
        </w:tc>
        <w:tc>
          <w:tcPr>
            <w:tcW w:w="324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-126" w:rightChars="-6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学位：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职称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评审单位及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外语语种及级别</w:t>
            </w:r>
          </w:p>
        </w:tc>
        <w:tc>
          <w:tcPr>
            <w:tcW w:w="19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计算机等级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户口所在地</w:t>
            </w:r>
          </w:p>
        </w:tc>
        <w:tc>
          <w:tcPr>
            <w:tcW w:w="276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70" w:firstLineChars="100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</w:rPr>
              <w:t>学历层次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" w:firstLineChars="1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毕业时间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（从本科开始..）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起始时间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主要科研成果</w:t>
            </w:r>
          </w:p>
        </w:tc>
        <w:tc>
          <w:tcPr>
            <w:tcW w:w="8736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（请详细介绍个人科研、教研等方面情况）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获奖情况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受过何种处分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本人信息确认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人事处资格审查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人事部门盖章：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联系人：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E-mail: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lyzyrsc2022@163.com</w:t>
      </w:r>
      <w:r>
        <w:rPr>
          <w:rFonts w:hint="eastAsia" w:ascii="仿宋_GB2312" w:eastAsia="仿宋_GB2312"/>
          <w:color w:val="auto"/>
          <w:sz w:val="28"/>
          <w:szCs w:val="28"/>
        </w:rPr>
        <w:t>（填写后的报名表发送到此邮箱）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邮件主题必须注明：</w:t>
      </w:r>
      <w:r>
        <w:rPr>
          <w:rFonts w:hint="eastAsia" w:ascii="仿宋_GB2312" w:eastAsia="仿宋_GB2312"/>
          <w:color w:val="auto"/>
          <w:sz w:val="32"/>
          <w:szCs w:val="32"/>
        </w:rPr>
        <w:t>岗位序号+姓名+岗位名称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（纸介质材料，A4纸，正反面打印）</w:t>
      </w:r>
    </w:p>
    <w:p>
      <w:pPr>
        <w:pStyle w:val="2"/>
        <w:rPr>
          <w:rFonts w:hint="eastAsia"/>
          <w:color w:val="auto"/>
        </w:rPr>
        <w:sectPr>
          <w:pgSz w:w="11906" w:h="16838"/>
          <w:pgMar w:top="1247" w:right="1474" w:bottom="1247" w:left="1588" w:header="851" w:footer="850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3FE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2023-03-17T06:35:20Z</dcterms:created>
  <dc:creator>A</dc:creator>
  <cp:lastModifiedBy>杨雪</cp:lastModifiedBy>
  <dcterms:modified xsi:type="dcterms:W3CDTF">2023-03-17T06:35:38Z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8DDBB0DA21C84083835D0DF81CB85712</vt:lpwstr>
  </property>
</Properties>
</file>